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57" w:rsidRPr="00606C57" w:rsidRDefault="00606C57" w:rsidP="00606C57">
      <w:pPr>
        <w:shd w:val="clear" w:color="auto" w:fill="FFFFFF"/>
        <w:spacing w:before="195" w:after="195" w:line="34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06C57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ВИКОНАВЧА ДИРЕКЦІЯ ФОНДУ СОЦІАЛЬНОГО СТРАХУВАННЯ З ТИМЧАСОВОЇ ВТРАТИ ПРАЦЕЗДАТНОСТІ</w:t>
      </w:r>
    </w:p>
    <w:p w:rsidR="00606C57" w:rsidRPr="00606C57" w:rsidRDefault="00606C57" w:rsidP="00606C57">
      <w:pPr>
        <w:shd w:val="clear" w:color="auto" w:fill="FFFFFF"/>
        <w:spacing w:after="0" w:line="390" w:lineRule="atLeast"/>
        <w:jc w:val="center"/>
        <w:outlineLvl w:val="1"/>
        <w:rPr>
          <w:rFonts w:ascii="inherit" w:eastAsia="Times New Roman" w:hAnsi="inherit" w:cs="Arial"/>
          <w:b/>
          <w:bCs/>
          <w:color w:val="333333"/>
          <w:sz w:val="35"/>
          <w:szCs w:val="35"/>
          <w:lang w:eastAsia="uk-UA"/>
        </w:rPr>
      </w:pPr>
      <w:r w:rsidRPr="00606C57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uk-UA"/>
        </w:rPr>
        <w:t>ЛИСТ</w:t>
      </w:r>
    </w:p>
    <w:p w:rsidR="00606C57" w:rsidRPr="00606C57" w:rsidRDefault="00606C57" w:rsidP="00606C57">
      <w:pPr>
        <w:shd w:val="clear" w:color="auto" w:fill="FFFFFF"/>
        <w:spacing w:before="195" w:after="195" w:line="34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06C57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від 16.09.2013 р. № 04-29-2494</w:t>
      </w:r>
    </w:p>
    <w:p w:rsidR="00606C57" w:rsidRPr="00606C57" w:rsidRDefault="00606C57" w:rsidP="00606C57">
      <w:pPr>
        <w:shd w:val="clear" w:color="auto" w:fill="FFFFFF"/>
        <w:spacing w:after="0" w:line="390" w:lineRule="atLeast"/>
        <w:jc w:val="center"/>
        <w:outlineLvl w:val="1"/>
        <w:rPr>
          <w:rFonts w:ascii="inherit" w:eastAsia="Times New Roman" w:hAnsi="inherit" w:cs="Arial"/>
          <w:b/>
          <w:bCs/>
          <w:color w:val="333333"/>
          <w:sz w:val="35"/>
          <w:szCs w:val="35"/>
          <w:lang w:eastAsia="uk-UA"/>
        </w:rPr>
      </w:pPr>
      <w:bookmarkStart w:id="0" w:name="_GoBack"/>
      <w:r w:rsidRPr="00606C57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uk-UA"/>
        </w:rPr>
        <w:t>Щодо виплати допомоги по вагітності та пологах</w:t>
      </w:r>
      <w:bookmarkEnd w:id="0"/>
    </w:p>
    <w:p w:rsidR="00606C57" w:rsidRPr="00606C57" w:rsidRDefault="00606C57" w:rsidP="00606C57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06C5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&lt;...&gt; </w:t>
      </w:r>
      <w:r w:rsidRPr="00606C5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Законом України "Про загальнообов'язкове державне соціальне страхування у зв'язку з тимчасовою втратою працездатності та витратами, зумовленими похованням" від 18.01.2001 р. N 2240</w:t>
      </w:r>
      <w:r w:rsidRPr="00606C5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(далі - Закон N 2240) не визначено конкретних випадків та обставин, за яких повертається раніше отримана допомога по вагітності та пологах або її частина.</w:t>
      </w:r>
    </w:p>
    <w:p w:rsidR="00606C57" w:rsidRPr="00606C57" w:rsidRDefault="00606C57" w:rsidP="00606C57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06C5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Разом із тим згідно з </w:t>
      </w:r>
      <w:r w:rsidRPr="00606C5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ч. 1 ст. 38 Закону N 2240</w:t>
      </w:r>
      <w:r w:rsidRPr="00606C5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допомога по вагітності та пологах надається застрахованій особі у формі матеріального забезпечення, яке компенсує втрату заробітної плати (доходу) за період відпустки у зв'язку з вагітністю та пологами.</w:t>
      </w:r>
    </w:p>
    <w:p w:rsidR="00606C57" w:rsidRPr="00606C57" w:rsidRDefault="00606C57" w:rsidP="00606C57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06C5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Отже, у разі виходу жінки на роботу до закінчення відпустки по вагітності та пологах страхувальнику (роботодавцю) необхідно повернути частину допомоги по вагітності та пологах до робочого органу Фонду, а саме ту частину, що </w:t>
      </w:r>
      <w:proofErr w:type="spellStart"/>
      <w:r w:rsidRPr="00606C5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збігатиметься</w:t>
      </w:r>
      <w:proofErr w:type="spellEnd"/>
      <w:r w:rsidRPr="00606C5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з календарними днями, що припадають на період роботи такої жінки, оскільки за цей період застрахована особа не втратить заробітну плату (дохід).</w:t>
      </w:r>
    </w:p>
    <w:p w:rsidR="00606C57" w:rsidRPr="00606C57" w:rsidRDefault="00606C57" w:rsidP="00606C57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06C5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606C57" w:rsidRPr="00606C57" w:rsidTr="00606C57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C57" w:rsidRPr="00606C57" w:rsidRDefault="00606C57" w:rsidP="00606C57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Заступник директора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6C57" w:rsidRPr="00606C57" w:rsidRDefault="00606C57" w:rsidP="00606C57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 Нагорна</w:t>
            </w:r>
          </w:p>
        </w:tc>
      </w:tr>
    </w:tbl>
    <w:p w:rsidR="00583D01" w:rsidRDefault="00583D01"/>
    <w:sectPr w:rsidR="00583D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575BA"/>
    <w:multiLevelType w:val="multilevel"/>
    <w:tmpl w:val="63E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7"/>
    <w:rsid w:val="00583D01"/>
    <w:rsid w:val="006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4ED82-E15B-4652-9390-1C2C396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2018-06-26T06:11:00Z</dcterms:created>
  <dcterms:modified xsi:type="dcterms:W3CDTF">2018-06-26T06:12:00Z</dcterms:modified>
</cp:coreProperties>
</file>